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Spacing w:w="0" w:type="dxa"/>
        <w:shd w:val="clear" w:color="auto" w:fill="F9FA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70216" w:rsidRPr="00E70216" w14:paraId="6F0A2C65" w14:textId="77777777" w:rsidTr="00E70216">
        <w:trPr>
          <w:tblCellSpacing w:w="0" w:type="dxa"/>
          <w:jc w:val="center"/>
        </w:trPr>
        <w:tc>
          <w:tcPr>
            <w:tcW w:w="0" w:type="auto"/>
            <w:shd w:val="clear" w:color="auto" w:fill="F9FAFC"/>
            <w:hideMark/>
          </w:tcPr>
          <w:tbl>
            <w:tblPr>
              <w:tblW w:w="88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E70216" w:rsidRPr="00E70216" w14:paraId="6686214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E70216" w:rsidRPr="00E70216" w14:paraId="0434862E" w14:textId="77777777" w:rsidTr="00E7021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300" w:type="dxa"/>
                            <w:right w:w="30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E70216" w:rsidRPr="00E70216" w14:paraId="7ADAAAEE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50"/>
                              </w:tblGrid>
                              <w:tr w:rsidR="00E70216" w:rsidRPr="00E70216" w14:paraId="34F59773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"/>
                                    </w:tblGrid>
                                    <w:tr w:rsidR="00E70216" w:rsidRPr="00E70216" w14:paraId="01844D30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102F4C06" w14:textId="77777777" w:rsidR="00E70216" w:rsidRPr="00E70216" w:rsidRDefault="00E70216" w:rsidP="00E70216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B91D718" w14:textId="77777777" w:rsidR="00E70216" w:rsidRPr="00E70216" w:rsidRDefault="00E70216" w:rsidP="00E7021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CBFF303" w14:textId="77777777" w:rsidR="00E70216" w:rsidRPr="00E70216" w:rsidRDefault="00E70216" w:rsidP="00E70216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E70216" w:rsidRPr="00E70216" w14:paraId="6DAC653F" w14:textId="77777777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31DC5B6E" w14:textId="77777777" w:rsidR="00E70216" w:rsidRPr="00E70216" w:rsidRDefault="00E70216" w:rsidP="00E70216">
                              <w:pPr>
                                <w:spacing w:after="0" w:line="300" w:lineRule="atLeast"/>
                                <w:rPr>
                                  <w:rFonts w:ascii="Helvetica" w:eastAsia="Times New Roman" w:hAnsi="Helvetica" w:cs="Helvetica"/>
                                  <w:sz w:val="2"/>
                                  <w:szCs w:val="2"/>
                                  <w:lang w:eastAsia="fr-FR"/>
                                </w:rPr>
                              </w:pPr>
                              <w:r w:rsidRPr="00E70216">
                                <w:rPr>
                                  <w:rFonts w:ascii="Helvetica" w:eastAsia="Times New Roman" w:hAnsi="Helvetica" w:cs="Helvetica"/>
                                  <w:sz w:val="2"/>
                                  <w:szCs w:val="2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09B51D5F" w14:textId="77777777" w:rsidR="00E70216" w:rsidRPr="00E70216" w:rsidRDefault="00E70216" w:rsidP="00E7021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14:paraId="6E0C3CD1" w14:textId="77777777" w:rsidR="00E70216" w:rsidRPr="00E70216" w:rsidRDefault="00E70216" w:rsidP="00E7021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E70216" w:rsidRPr="00E70216" w14:paraId="3E00D57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E70216" w:rsidRPr="00E70216" w14:paraId="1747A41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300" w:type="dxa"/>
                            <w:right w:w="30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E70216" w:rsidRPr="00E70216" w14:paraId="55EBE5EB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67"/>
                              </w:tblGrid>
                              <w:tr w:rsidR="00E70216" w:rsidRPr="00E70216" w14:paraId="5B2E9004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67"/>
                                    </w:tblGrid>
                                    <w:tr w:rsidR="00E70216" w:rsidRPr="00E70216" w14:paraId="108FD111" w14:textId="77777777">
                                      <w:trPr>
                                        <w:trHeight w:val="15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42B7644E" w14:textId="77777777" w:rsidR="00E70216" w:rsidRPr="00E70216" w:rsidRDefault="00E70216" w:rsidP="00E70216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  <w:bookmarkStart w:id="0" w:name="m_-7561535105682251464_Layout_2"/>
                                          <w:bookmarkEnd w:id="0"/>
                                        </w:p>
                                      </w:tc>
                                    </w:tr>
                                    <w:tr w:rsidR="00E70216" w:rsidRPr="00E70216" w14:paraId="5041D457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78542CA6" w14:textId="77777777" w:rsidR="00E70216" w:rsidRPr="00E70216" w:rsidRDefault="00E70216" w:rsidP="00E70216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  <w:r w:rsidRPr="00E7021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D6006D"/>
                                              <w:sz w:val="36"/>
                                              <w:szCs w:val="36"/>
                                              <w:lang w:eastAsia="fr-FR"/>
                                            </w:rPr>
                                            <w:t>OFFRE D’EMPLOI</w:t>
                                          </w:r>
                                          <w:r w:rsidRPr="00E70216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br/>
                                          </w:r>
                                          <w:r w:rsidRPr="00E7021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7"/>
                                              <w:szCs w:val="27"/>
                                              <w:lang w:eastAsia="fr-FR"/>
                                            </w:rPr>
                                            <w:t xml:space="preserve">Business </w:t>
                                          </w:r>
                                          <w:proofErr w:type="spellStart"/>
                                          <w:r w:rsidRPr="00E7021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7"/>
                                              <w:szCs w:val="27"/>
                                              <w:lang w:eastAsia="fr-FR"/>
                                            </w:rPr>
                                            <w:t>Developer</w:t>
                                          </w:r>
                                          <w:proofErr w:type="spellEnd"/>
                                          <w:r w:rsidRPr="00E7021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7"/>
                                              <w:szCs w:val="27"/>
                                              <w:lang w:eastAsia="fr-FR"/>
                                            </w:rPr>
                                            <w:t xml:space="preserve"> Sédentaire BtoB H/F</w:t>
                                          </w:r>
                                          <w:r w:rsidRPr="00E70216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br/>
                                          </w:r>
                                          <w:r w:rsidRPr="00E70216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C4858"/>
                                              <w:sz w:val="27"/>
                                              <w:szCs w:val="27"/>
                                              <w:lang w:eastAsia="fr-FR"/>
                                            </w:rPr>
                                            <w:t>en CDI ou alternance </w:t>
                                          </w:r>
                                        </w:p>
                                      </w:tc>
                                    </w:tr>
                                    <w:tr w:rsidR="00E70216" w:rsidRPr="00E70216" w14:paraId="145F529B" w14:textId="77777777">
                                      <w:trPr>
                                        <w:trHeight w:val="15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087BE726" w14:textId="77777777" w:rsidR="00E70216" w:rsidRPr="00E70216" w:rsidRDefault="00E70216" w:rsidP="00E70216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7F0C7D2" w14:textId="77777777" w:rsidR="00E70216" w:rsidRPr="00E70216" w:rsidRDefault="00E70216" w:rsidP="00E7021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457C34B" w14:textId="77777777" w:rsidR="00E70216" w:rsidRPr="00E70216" w:rsidRDefault="00E70216" w:rsidP="00E70216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14:paraId="55E041C2" w14:textId="77777777" w:rsidR="00E70216" w:rsidRPr="00E70216" w:rsidRDefault="00E70216" w:rsidP="00E7021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14:paraId="326DEBEE" w14:textId="77777777" w:rsidR="00E70216" w:rsidRPr="00E70216" w:rsidRDefault="00E70216" w:rsidP="00E7021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E70216" w:rsidRPr="00E70216" w14:paraId="3075E18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E70216" w:rsidRPr="00E70216" w14:paraId="09FFE3D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300" w:type="dxa"/>
                            <w:right w:w="30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E70216" w:rsidRPr="00E70216" w14:paraId="12E75790" w14:textId="77777777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41090A92" w14:textId="77777777" w:rsidR="00E70216" w:rsidRPr="00E70216" w:rsidRDefault="00E70216" w:rsidP="00E70216">
                              <w:pPr>
                                <w:spacing w:after="0" w:line="300" w:lineRule="atLeast"/>
                                <w:rPr>
                                  <w:rFonts w:ascii="Helvetica" w:eastAsia="Times New Roman" w:hAnsi="Helvetica" w:cs="Helvetica"/>
                                  <w:sz w:val="2"/>
                                  <w:szCs w:val="2"/>
                                  <w:lang w:eastAsia="fr-FR"/>
                                </w:rPr>
                              </w:pPr>
                              <w:bookmarkStart w:id="1" w:name="m_-7561535105682251464_Layout_8"/>
                              <w:bookmarkEnd w:id="1"/>
                              <w:r w:rsidRPr="00E70216">
                                <w:rPr>
                                  <w:rFonts w:ascii="Helvetica" w:eastAsia="Times New Roman" w:hAnsi="Helvetica" w:cs="Helvetica"/>
                                  <w:sz w:val="2"/>
                                  <w:szCs w:val="2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  <w:tr w:rsidR="00E70216" w:rsidRPr="00E70216" w14:paraId="6DB74A70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50"/>
                              </w:tblGrid>
                              <w:tr w:rsidR="00E70216" w:rsidRPr="00E70216" w14:paraId="1CEEC71C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E70216" w:rsidRPr="00E70216" w14:paraId="2B1F2289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5016DE97" w14:textId="77777777" w:rsidR="00E70216" w:rsidRPr="00E70216" w:rsidRDefault="00E70216" w:rsidP="00E70216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7021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D6006D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Notre agence :</w:t>
                                          </w:r>
                                        </w:p>
                                        <w:p w14:paraId="1866384D" w14:textId="77777777" w:rsidR="00E70216" w:rsidRPr="00E70216" w:rsidRDefault="00E70216" w:rsidP="00E70216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70216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Aglaé Events est une agence événementielle spécialisée dans l’organisation de salons dans la thématique de l’emploi et du recrutement, notamment son événement vitrine : Le Village des Recruteurs.</w:t>
                                          </w:r>
                                        </w:p>
                                        <w:p w14:paraId="248A959A" w14:textId="77777777" w:rsidR="00E70216" w:rsidRPr="00E70216" w:rsidRDefault="00E70216" w:rsidP="00E70216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70216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Directement rattaché(e) à la Business Manger, vous collaborez avec l'ensemble de l'équipe SALES et les services transverses (Marketing, Communication).</w:t>
                                          </w:r>
                                        </w:p>
                                        <w:p w14:paraId="7399EE30" w14:textId="77777777" w:rsidR="00E70216" w:rsidRPr="00E70216" w:rsidRDefault="00E70216" w:rsidP="00E70216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70216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14:paraId="73539EF2" w14:textId="77777777" w:rsidR="00E70216" w:rsidRPr="00E70216" w:rsidRDefault="00E70216" w:rsidP="00E70216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7021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D6006D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Vos missions :</w:t>
                                          </w:r>
                                        </w:p>
                                        <w:p w14:paraId="6A059F53" w14:textId="77777777" w:rsidR="00E70216" w:rsidRPr="00E70216" w:rsidRDefault="00E70216" w:rsidP="00E70216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70216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 xml:space="preserve">Dans une équipe jeune à taille humaine, vous travaillerez en étroite collaboration avec la direction commerciale et votre rôle sera de faire rayonner nos </w:t>
                                          </w:r>
                                          <w:proofErr w:type="spellStart"/>
                                          <w:r w:rsidRPr="00E70216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évènements</w:t>
                                          </w:r>
                                          <w:proofErr w:type="spellEnd"/>
                                          <w:r w:rsidRPr="00E70216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, par la réalisation des missions suivantes :</w:t>
                                          </w:r>
                                        </w:p>
                                        <w:p w14:paraId="74BE2544" w14:textId="77777777" w:rsidR="00E70216" w:rsidRPr="00E70216" w:rsidRDefault="00E70216" w:rsidP="00E70216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70216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14:paraId="3DA8940B" w14:textId="77777777" w:rsidR="00E70216" w:rsidRPr="00E70216" w:rsidRDefault="00E70216" w:rsidP="00E70216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240" w:lineRule="auto"/>
                                            <w:ind w:left="945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7021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Prospection</w:t>
                                          </w:r>
                                          <w:r w:rsidRPr="00E70216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 de nouvelles cibles commerciales.</w:t>
                                          </w:r>
                                        </w:p>
                                        <w:p w14:paraId="07444B08" w14:textId="77777777" w:rsidR="00E70216" w:rsidRPr="00E70216" w:rsidRDefault="00E70216" w:rsidP="00E70216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240" w:lineRule="auto"/>
                                            <w:ind w:left="945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7021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Commercialiser </w:t>
                                          </w:r>
                                          <w:r w:rsidRPr="00E70216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aux clients et prospects des prestations de service (participation au salon, publicité, sponsoring, …)</w:t>
                                          </w:r>
                                        </w:p>
                                        <w:p w14:paraId="61FF2DFF" w14:textId="77777777" w:rsidR="00E70216" w:rsidRPr="00E70216" w:rsidRDefault="00E70216" w:rsidP="00E70216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240" w:lineRule="auto"/>
                                            <w:ind w:left="945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7021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Détecter, analyser, qualifier</w:t>
                                          </w:r>
                                          <w:r w:rsidRPr="00E70216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 les besoins clients, prospects et proposer des solutions adaptées.</w:t>
                                          </w:r>
                                        </w:p>
                                        <w:p w14:paraId="15948367" w14:textId="77777777" w:rsidR="00E70216" w:rsidRPr="00E70216" w:rsidRDefault="00E70216" w:rsidP="00E70216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240" w:lineRule="auto"/>
                                            <w:ind w:left="945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7021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Accompagner</w:t>
                                          </w:r>
                                          <w:r w:rsidRPr="00E70216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 les exposants tout au long de la commercialisation et les conseiller pour optimiser leur participation au salon</w:t>
                                          </w:r>
                                        </w:p>
                                        <w:p w14:paraId="7D81D23E" w14:textId="77777777" w:rsidR="00E70216" w:rsidRPr="00E70216" w:rsidRDefault="00E70216" w:rsidP="00E70216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240" w:lineRule="auto"/>
                                            <w:ind w:left="945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7021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Création</w:t>
                                          </w:r>
                                          <w:r w:rsidRPr="00E70216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 d'un portefeuille clients.</w:t>
                                          </w:r>
                                        </w:p>
                                        <w:p w14:paraId="786B8DD4" w14:textId="77777777" w:rsidR="00E70216" w:rsidRPr="00E70216" w:rsidRDefault="00E70216" w:rsidP="00E70216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240" w:lineRule="auto"/>
                                            <w:ind w:left="945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7021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Rendez-vous</w:t>
                                          </w:r>
                                          <w:r w:rsidRPr="00E70216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 clients, élaboration de propositions commerciales et négociation.</w:t>
                                          </w:r>
                                        </w:p>
                                        <w:p w14:paraId="512D0137" w14:textId="77777777" w:rsidR="00E70216" w:rsidRPr="00E70216" w:rsidRDefault="00E70216" w:rsidP="00E70216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240" w:lineRule="auto"/>
                                            <w:ind w:left="945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7021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Gestion</w:t>
                                          </w:r>
                                          <w:r w:rsidRPr="00E70216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 de votre portefeuille clients, accompagnement et fidélisation.</w:t>
                                          </w:r>
                                        </w:p>
                                        <w:p w14:paraId="469476EB" w14:textId="77777777" w:rsidR="00E70216" w:rsidRPr="00E70216" w:rsidRDefault="00E70216" w:rsidP="00E70216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70216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14:paraId="48A2EA57" w14:textId="77777777" w:rsidR="00E70216" w:rsidRPr="00E70216" w:rsidRDefault="00E70216" w:rsidP="00E70216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7021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D6006D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Votre profil :</w:t>
                                          </w:r>
                                        </w:p>
                                        <w:p w14:paraId="2D04E4B2" w14:textId="77777777" w:rsidR="00E70216" w:rsidRPr="00E70216" w:rsidRDefault="00E70216" w:rsidP="00E70216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240" w:lineRule="auto"/>
                                            <w:ind w:left="945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70216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Expérience professionnelle de 1 an minimum sur un poste similaire avec des missions d'appels sortants principalement en BtoB</w:t>
                                          </w:r>
                                        </w:p>
                                        <w:p w14:paraId="2FC65961" w14:textId="77777777" w:rsidR="00E70216" w:rsidRPr="00E70216" w:rsidRDefault="00E70216" w:rsidP="00E70216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240" w:lineRule="auto"/>
                                            <w:ind w:left="945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70216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Vous maîtrisez les techniques de phoning et l’outil informatique.</w:t>
                                          </w:r>
                                        </w:p>
                                        <w:p w14:paraId="675FBA79" w14:textId="77777777" w:rsidR="00E70216" w:rsidRPr="00E70216" w:rsidRDefault="00E70216" w:rsidP="00E70216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70216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14:paraId="5E81A4CC" w14:textId="77777777" w:rsidR="00E70216" w:rsidRPr="00E70216" w:rsidRDefault="00E70216" w:rsidP="00E70216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7021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Type d'emploi :</w:t>
                                          </w:r>
                                          <w:r w:rsidRPr="00E70216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 CDI 35h, poste basé à </w:t>
                                          </w:r>
                                          <w:r w:rsidRPr="00E7021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LIMONEST</w:t>
                                          </w:r>
                                          <w:r w:rsidRPr="00E70216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 (69)</w:t>
                                          </w:r>
                                        </w:p>
                                        <w:p w14:paraId="2E9C1514" w14:textId="77777777" w:rsidR="00E70216" w:rsidRPr="00E70216" w:rsidRDefault="00E70216" w:rsidP="00E70216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70216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14:paraId="34E17A7B" w14:textId="77777777" w:rsidR="00E70216" w:rsidRPr="00E70216" w:rsidRDefault="00E70216" w:rsidP="00E70216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7021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Horaires :</w:t>
                                          </w:r>
                                          <w:r w:rsidRPr="00E70216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 du lundi au vendredi de 9h à 12h30 et de 14h à 17h30</w:t>
                                          </w:r>
                                        </w:p>
                                        <w:p w14:paraId="49248ED5" w14:textId="77777777" w:rsidR="00E70216" w:rsidRPr="00E70216" w:rsidRDefault="00E70216" w:rsidP="00E70216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70216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14:paraId="1A886C87" w14:textId="77777777" w:rsidR="00E70216" w:rsidRPr="00E70216" w:rsidRDefault="00E70216" w:rsidP="00E70216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70216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Nous vous proposons un contrat à durée indéterminée et une rémunération composée d’un fixe et d’une part variable motivante (moyenne actuelle de rémunération des collaborateurs présents 2 400€ NET par mois).</w:t>
                                          </w:r>
                                        </w:p>
                                        <w:p w14:paraId="7EB84723" w14:textId="77777777" w:rsidR="00E70216" w:rsidRPr="00E70216" w:rsidRDefault="00E70216" w:rsidP="00E70216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70216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14:paraId="7E8E1095" w14:textId="77777777" w:rsidR="00E70216" w:rsidRPr="00E70216" w:rsidRDefault="00E70216" w:rsidP="00E70216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E70216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Envoyez-nous votre CV à l'adresse </w:t>
                                          </w:r>
                                          <w:proofErr w:type="gramStart"/>
                                          <w:r w:rsidRPr="00E7021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contact[</w:t>
                                          </w:r>
                                          <w:proofErr w:type="gramEnd"/>
                                          <w:r w:rsidRPr="00E7021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@]</w:t>
                                          </w:r>
                                          <w:hyperlink r:id="rId5" w:tgtFrame="_blank" w:history="1">
                                            <w:r w:rsidRPr="00E70216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1155CC"/>
                                                <w:sz w:val="21"/>
                                                <w:szCs w:val="21"/>
                                                <w:u w:val="single"/>
                                                <w:lang w:eastAsia="fr-FR"/>
                                              </w:rPr>
                                              <w:t>aglaeevents.com</w:t>
                                            </w:r>
                                          </w:hyperlink>
                                          <w:r w:rsidRPr="00E7021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 </w:t>
                                          </w:r>
                                          <w:r w:rsidRPr="00E70216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! 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47CA5BA" w14:textId="77777777" w:rsidR="00E70216" w:rsidRPr="00E70216" w:rsidRDefault="00E70216" w:rsidP="00E7021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F593E4A" w14:textId="77777777" w:rsidR="00E70216" w:rsidRPr="00E70216" w:rsidRDefault="00E70216" w:rsidP="00E70216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14:paraId="2BAF9550" w14:textId="77777777" w:rsidR="00E70216" w:rsidRPr="00E70216" w:rsidRDefault="00E70216" w:rsidP="00E7021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14:paraId="38D3CD40" w14:textId="77777777" w:rsidR="00E70216" w:rsidRPr="00E70216" w:rsidRDefault="00E70216" w:rsidP="00E7021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14:paraId="355A94C5" w14:textId="77777777" w:rsidR="00E70216" w:rsidRPr="00E70216" w:rsidRDefault="00E70216" w:rsidP="00E70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</w:p>
        </w:tc>
      </w:tr>
    </w:tbl>
    <w:p w14:paraId="01DE90EE" w14:textId="77777777" w:rsidR="00CD6885" w:rsidRDefault="00CD6885"/>
    <w:sectPr w:rsidR="00CD6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F75BD"/>
    <w:multiLevelType w:val="multilevel"/>
    <w:tmpl w:val="28BE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9A4795"/>
    <w:multiLevelType w:val="multilevel"/>
    <w:tmpl w:val="B5C4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216"/>
    <w:rsid w:val="00CD6885"/>
    <w:rsid w:val="00E7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3FD05"/>
  <w15:chartTrackingRefBased/>
  <w15:docId w15:val="{DA28406B-0AB2-4D27-8FA1-C61F8042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70216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E70216"/>
    <w:rPr>
      <w:b/>
      <w:bCs/>
    </w:rPr>
  </w:style>
  <w:style w:type="character" w:styleId="Accentuation">
    <w:name w:val="Emphasis"/>
    <w:basedOn w:val="Policepardfaut"/>
    <w:uiPriority w:val="20"/>
    <w:qFormat/>
    <w:rsid w:val="00E702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3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5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glaeevent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Planit Actions</dc:creator>
  <cp:keywords/>
  <dc:description/>
  <cp:lastModifiedBy>Planit Actions</cp:lastModifiedBy>
  <cp:revision>1</cp:revision>
  <dcterms:created xsi:type="dcterms:W3CDTF">2021-02-16T15:50:00Z</dcterms:created>
  <dcterms:modified xsi:type="dcterms:W3CDTF">2021-02-16T15:51:00Z</dcterms:modified>
</cp:coreProperties>
</file>